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18A" w:rsidRPr="0078081B" w:rsidRDefault="0078081B" w:rsidP="00D8318A">
      <w:pPr>
        <w:jc w:val="center"/>
        <w:rPr>
          <w:b/>
          <w:lang w:val="en-GB"/>
        </w:rPr>
      </w:pPr>
      <w:bookmarkStart w:id="0" w:name="_GoBack"/>
      <w:bookmarkEnd w:id="0"/>
      <w:r w:rsidRPr="0078081B">
        <w:rPr>
          <w:b/>
          <w:lang w:val="en-GB"/>
        </w:rPr>
        <w:t>Rural Development Engineering</w:t>
      </w:r>
    </w:p>
    <w:p w:rsidR="00BF7892" w:rsidRPr="00D8318A" w:rsidRDefault="00D8318A" w:rsidP="00D8318A">
      <w:pPr>
        <w:jc w:val="center"/>
        <w:rPr>
          <w:b/>
          <w:i/>
          <w:lang w:val="en-GB"/>
        </w:rPr>
      </w:pPr>
      <w:r w:rsidRPr="00D8318A">
        <w:rPr>
          <w:b/>
          <w:i/>
          <w:lang w:val="en-GB"/>
        </w:rPr>
        <w:t>Final Exam Topics</w:t>
      </w:r>
    </w:p>
    <w:p w:rsidR="00D8318A" w:rsidRDefault="00D8318A" w:rsidP="00BF7892">
      <w:pPr>
        <w:rPr>
          <w:lang w:val="en-GB"/>
        </w:rPr>
      </w:pPr>
    </w:p>
    <w:p w:rsidR="00D8318A" w:rsidRPr="0078081B" w:rsidRDefault="00D8318A" w:rsidP="00BF7892">
      <w:pPr>
        <w:rPr>
          <w:lang w:val="en-GB"/>
        </w:rPr>
      </w:pPr>
    </w:p>
    <w:p w:rsidR="0078081B" w:rsidRPr="0078081B" w:rsidRDefault="0078081B" w:rsidP="0078081B">
      <w:pPr>
        <w:pStyle w:val="Listaszerbekezds"/>
        <w:numPr>
          <w:ilvl w:val="0"/>
          <w:numId w:val="2"/>
        </w:numPr>
        <w:jc w:val="both"/>
        <w:rPr>
          <w:lang w:val="en-GB"/>
        </w:rPr>
      </w:pPr>
      <w:r w:rsidRPr="0078081B">
        <w:rPr>
          <w:lang w:val="en-GB"/>
        </w:rPr>
        <w:t>Analytical frameworks and tools of the agricultural markets (Supply and demand, Supply- demand and elasticity concepts, Models of market behaviour, Alternative market structures).</w:t>
      </w:r>
    </w:p>
    <w:p w:rsidR="0078081B" w:rsidRPr="0078081B" w:rsidRDefault="0078081B" w:rsidP="0078081B">
      <w:pPr>
        <w:pStyle w:val="Listaszerbekezds"/>
        <w:numPr>
          <w:ilvl w:val="0"/>
          <w:numId w:val="2"/>
        </w:numPr>
        <w:jc w:val="both"/>
        <w:rPr>
          <w:lang w:val="en-GB"/>
        </w:rPr>
      </w:pPr>
      <w:r w:rsidRPr="0078081B">
        <w:rPr>
          <w:lang w:val="en-GB"/>
        </w:rPr>
        <w:t>Definition of Business consultancy and importance in business life.</w:t>
      </w:r>
    </w:p>
    <w:p w:rsidR="0078081B" w:rsidRPr="0078081B" w:rsidRDefault="0078081B" w:rsidP="0078081B">
      <w:pPr>
        <w:pStyle w:val="Listaszerbekezds"/>
        <w:numPr>
          <w:ilvl w:val="0"/>
          <w:numId w:val="2"/>
        </w:numPr>
        <w:jc w:val="both"/>
        <w:rPr>
          <w:lang w:val="en-GB"/>
        </w:rPr>
      </w:pPr>
      <w:r w:rsidRPr="0078081B">
        <w:rPr>
          <w:lang w:val="en-GB"/>
        </w:rPr>
        <w:t>Describe and explain the Stakeholder Analysis and the Logical Framework Matrix using a rural development project example!</w:t>
      </w:r>
    </w:p>
    <w:p w:rsidR="0078081B" w:rsidRPr="0078081B" w:rsidRDefault="0078081B" w:rsidP="0078081B">
      <w:pPr>
        <w:pStyle w:val="Listaszerbekezds"/>
        <w:numPr>
          <w:ilvl w:val="0"/>
          <w:numId w:val="2"/>
        </w:numPr>
        <w:jc w:val="both"/>
        <w:rPr>
          <w:lang w:val="en-GB"/>
        </w:rPr>
      </w:pPr>
      <w:r w:rsidRPr="0078081B">
        <w:rPr>
          <w:lang w:val="en-GB"/>
        </w:rPr>
        <w:t>Describe and explain the structure of a rural development project plan in connection with an example that related with your country/countryside!</w:t>
      </w:r>
    </w:p>
    <w:p w:rsidR="0078081B" w:rsidRPr="0078081B" w:rsidRDefault="0078081B" w:rsidP="0078081B">
      <w:pPr>
        <w:pStyle w:val="Listaszerbekezds"/>
        <w:numPr>
          <w:ilvl w:val="0"/>
          <w:numId w:val="2"/>
        </w:numPr>
        <w:jc w:val="both"/>
        <w:rPr>
          <w:lang w:val="en-GB"/>
        </w:rPr>
      </w:pPr>
      <w:r w:rsidRPr="0078081B">
        <w:rPr>
          <w:lang w:val="en-GB"/>
        </w:rPr>
        <w:t>Describe and explain the SWOT Analysis and Problem/Objective Tree using a rural development example!</w:t>
      </w:r>
    </w:p>
    <w:p w:rsidR="0078081B" w:rsidRPr="0078081B" w:rsidRDefault="0078081B" w:rsidP="0078081B">
      <w:pPr>
        <w:pStyle w:val="Listaszerbekezds"/>
        <w:numPr>
          <w:ilvl w:val="0"/>
          <w:numId w:val="2"/>
        </w:numPr>
        <w:jc w:val="both"/>
        <w:rPr>
          <w:lang w:val="en-GB"/>
        </w:rPr>
      </w:pPr>
      <w:r w:rsidRPr="0078081B">
        <w:rPr>
          <w:lang w:val="en-GB"/>
        </w:rPr>
        <w:t>Development and Performance of Rural Areas.</w:t>
      </w:r>
    </w:p>
    <w:p w:rsidR="0078081B" w:rsidRPr="0078081B" w:rsidRDefault="0078081B" w:rsidP="0078081B">
      <w:pPr>
        <w:pStyle w:val="Listaszerbekezds"/>
        <w:numPr>
          <w:ilvl w:val="0"/>
          <w:numId w:val="2"/>
        </w:numPr>
        <w:jc w:val="both"/>
        <w:rPr>
          <w:lang w:val="en-GB"/>
        </w:rPr>
      </w:pPr>
      <w:r w:rsidRPr="0078081B">
        <w:rPr>
          <w:lang w:val="en-GB"/>
        </w:rPr>
        <w:t>Diversification of Rural Economy: Rural Tourism.</w:t>
      </w:r>
    </w:p>
    <w:p w:rsidR="0078081B" w:rsidRPr="0078081B" w:rsidRDefault="0078081B" w:rsidP="0078081B">
      <w:pPr>
        <w:pStyle w:val="Listaszerbekezds"/>
        <w:numPr>
          <w:ilvl w:val="0"/>
          <w:numId w:val="2"/>
        </w:numPr>
        <w:jc w:val="both"/>
        <w:rPr>
          <w:lang w:val="en-GB"/>
        </w:rPr>
      </w:pPr>
      <w:r w:rsidRPr="0078081B">
        <w:rPr>
          <w:lang w:val="en-GB"/>
        </w:rPr>
        <w:t>How rural community can be defined, give relevance from your home country?</w:t>
      </w:r>
    </w:p>
    <w:p w:rsidR="0078081B" w:rsidRPr="0078081B" w:rsidRDefault="0078081B" w:rsidP="0078081B">
      <w:pPr>
        <w:pStyle w:val="Listaszerbekezds"/>
        <w:numPr>
          <w:ilvl w:val="0"/>
          <w:numId w:val="2"/>
        </w:numPr>
        <w:jc w:val="both"/>
        <w:rPr>
          <w:lang w:val="en-GB"/>
        </w:rPr>
      </w:pPr>
      <w:r w:rsidRPr="0078081B">
        <w:rPr>
          <w:lang w:val="en-GB"/>
        </w:rPr>
        <w:t>Individual and team methods in Business consultancy (e.g.: farm visiting, office consultancy).</w:t>
      </w:r>
    </w:p>
    <w:p w:rsidR="0078081B" w:rsidRPr="0078081B" w:rsidRDefault="0078081B" w:rsidP="0078081B">
      <w:pPr>
        <w:pStyle w:val="Listaszerbekezds"/>
        <w:numPr>
          <w:ilvl w:val="0"/>
          <w:numId w:val="2"/>
        </w:numPr>
        <w:jc w:val="both"/>
        <w:rPr>
          <w:lang w:val="en-GB"/>
        </w:rPr>
      </w:pPr>
      <w:r w:rsidRPr="0078081B">
        <w:rPr>
          <w:lang w:val="en-GB"/>
        </w:rPr>
        <w:t>Main indicators of economic development, and their relevance for your home country.</w:t>
      </w:r>
    </w:p>
    <w:p w:rsidR="0078081B" w:rsidRPr="0078081B" w:rsidRDefault="0078081B" w:rsidP="0078081B">
      <w:pPr>
        <w:pStyle w:val="Listaszerbekezds"/>
        <w:numPr>
          <w:ilvl w:val="0"/>
          <w:numId w:val="2"/>
        </w:numPr>
        <w:jc w:val="both"/>
        <w:rPr>
          <w:lang w:val="en-GB"/>
        </w:rPr>
      </w:pPr>
      <w:r w:rsidRPr="0078081B">
        <w:rPr>
          <w:lang w:val="en-GB"/>
        </w:rPr>
        <w:t>Main indicators of social development, and their relevance for your home country.</w:t>
      </w:r>
    </w:p>
    <w:p w:rsidR="0078081B" w:rsidRPr="0078081B" w:rsidRDefault="0078081B" w:rsidP="0078081B">
      <w:pPr>
        <w:pStyle w:val="Listaszerbekezds"/>
        <w:numPr>
          <w:ilvl w:val="0"/>
          <w:numId w:val="2"/>
        </w:numPr>
        <w:jc w:val="both"/>
        <w:rPr>
          <w:lang w:val="en-GB"/>
        </w:rPr>
      </w:pPr>
      <w:r w:rsidRPr="0078081B">
        <w:rPr>
          <w:lang w:val="en-GB"/>
        </w:rPr>
        <w:t>Origins of rural sociology (</w:t>
      </w:r>
      <w:proofErr w:type="spellStart"/>
      <w:r w:rsidRPr="0078081B">
        <w:rPr>
          <w:lang w:val="en-GB"/>
        </w:rPr>
        <w:t>Tönnies</w:t>
      </w:r>
      <w:proofErr w:type="spellEnd"/>
      <w:r w:rsidRPr="0078081B">
        <w:rPr>
          <w:lang w:val="en-GB"/>
        </w:rPr>
        <w:t>, Durkheim, Weber, Newby).</w:t>
      </w:r>
    </w:p>
    <w:p w:rsidR="0078081B" w:rsidRPr="0078081B" w:rsidRDefault="0078081B" w:rsidP="0078081B">
      <w:pPr>
        <w:pStyle w:val="Listaszerbekezds"/>
        <w:numPr>
          <w:ilvl w:val="0"/>
          <w:numId w:val="2"/>
        </w:numPr>
        <w:jc w:val="both"/>
        <w:rPr>
          <w:lang w:val="en-GB"/>
        </w:rPr>
      </w:pPr>
      <w:r w:rsidRPr="0078081B">
        <w:rPr>
          <w:lang w:val="en-GB"/>
        </w:rPr>
        <w:t>Rural concepts, rural image, rural idyll.</w:t>
      </w:r>
    </w:p>
    <w:p w:rsidR="0078081B" w:rsidRPr="0078081B" w:rsidRDefault="0078081B" w:rsidP="0078081B">
      <w:pPr>
        <w:pStyle w:val="Listaszerbekezds"/>
        <w:numPr>
          <w:ilvl w:val="0"/>
          <w:numId w:val="2"/>
        </w:numPr>
        <w:jc w:val="both"/>
        <w:rPr>
          <w:lang w:val="en-GB"/>
        </w:rPr>
      </w:pPr>
      <w:r w:rsidRPr="0078081B">
        <w:rPr>
          <w:lang w:val="en-GB"/>
        </w:rPr>
        <w:t>Spatial aspects of the agricultural markets (Spatial characteristics of the agricultural markets, Local markets International trade).</w:t>
      </w:r>
    </w:p>
    <w:p w:rsidR="0078081B" w:rsidRPr="0078081B" w:rsidRDefault="0078081B" w:rsidP="0078081B">
      <w:pPr>
        <w:pStyle w:val="Listaszerbekezds"/>
        <w:numPr>
          <w:ilvl w:val="0"/>
          <w:numId w:val="2"/>
        </w:numPr>
        <w:jc w:val="both"/>
        <w:rPr>
          <w:lang w:val="en-GB"/>
        </w:rPr>
      </w:pPr>
      <w:r w:rsidRPr="0078081B">
        <w:rPr>
          <w:lang w:val="en-GB"/>
        </w:rPr>
        <w:t>Temporal aspects of the agricultural markets (Storage decisions in the marketing of agricultural and food products, Future markets, Options markets and their uses).</w:t>
      </w:r>
    </w:p>
    <w:p w:rsidR="0078081B" w:rsidRPr="0078081B" w:rsidRDefault="0078081B" w:rsidP="0078081B">
      <w:pPr>
        <w:pStyle w:val="Listaszerbekezds"/>
        <w:numPr>
          <w:ilvl w:val="0"/>
          <w:numId w:val="2"/>
        </w:numPr>
        <w:jc w:val="both"/>
        <w:rPr>
          <w:lang w:val="en-GB"/>
        </w:rPr>
      </w:pPr>
      <w:r w:rsidRPr="0078081B">
        <w:rPr>
          <w:lang w:val="en-GB"/>
        </w:rPr>
        <w:t>The role and importance of HRM, functions and challenges.</w:t>
      </w:r>
    </w:p>
    <w:p w:rsidR="00373DA6" w:rsidRDefault="00373DA6" w:rsidP="00373DA6"/>
    <w:sectPr w:rsidR="00373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1F2D56"/>
    <w:multiLevelType w:val="multilevel"/>
    <w:tmpl w:val="F3F23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AD1949"/>
    <w:multiLevelType w:val="hybridMultilevel"/>
    <w:tmpl w:val="002AB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03"/>
    <w:rsid w:val="00373DA6"/>
    <w:rsid w:val="005B7F5A"/>
    <w:rsid w:val="005E1D26"/>
    <w:rsid w:val="0078081B"/>
    <w:rsid w:val="008418CD"/>
    <w:rsid w:val="00AC7403"/>
    <w:rsid w:val="00BF7892"/>
    <w:rsid w:val="00C466A4"/>
    <w:rsid w:val="00D8318A"/>
    <w:rsid w:val="00E3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A6878-88E6-4848-9908-55ED1146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C740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73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3D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user</cp:lastModifiedBy>
  <cp:revision>2</cp:revision>
  <cp:lastPrinted>2019-05-06T12:24:00Z</cp:lastPrinted>
  <dcterms:created xsi:type="dcterms:W3CDTF">2019-05-13T06:57:00Z</dcterms:created>
  <dcterms:modified xsi:type="dcterms:W3CDTF">2019-05-13T06:57:00Z</dcterms:modified>
</cp:coreProperties>
</file>